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09BE" w14:textId="77777777" w:rsidR="00EF2D23" w:rsidRPr="00EF2D23" w:rsidRDefault="00EF2D23" w:rsidP="00EF2D23">
      <w:pPr>
        <w:widowControl w:val="0"/>
        <w:autoSpaceDE w:val="0"/>
        <w:autoSpaceDN w:val="0"/>
        <w:spacing w:before="76" w:after="0" w:line="322" w:lineRule="exact"/>
        <w:ind w:left="503" w:right="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Итоговый</w:t>
      </w:r>
      <w:r w:rsidRPr="00EF2D23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контроль</w:t>
      </w:r>
      <w:r w:rsidRPr="00EF2D23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по</w:t>
      </w:r>
      <w:r w:rsidRPr="00EF2D23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дисциплине</w:t>
      </w:r>
    </w:p>
    <w:p w14:paraId="243D93D1" w14:textId="43C87E98" w:rsidR="00EF2D23" w:rsidRPr="00EF2D23" w:rsidRDefault="00EF2D23" w:rsidP="00EF2D23">
      <w:pPr>
        <w:widowControl w:val="0"/>
        <w:autoSpaceDE w:val="0"/>
        <w:autoSpaceDN w:val="0"/>
        <w:spacing w:after="0" w:line="322" w:lineRule="exact"/>
        <w:ind w:left="503" w:right="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  <w:t>Декоративная графика</w:t>
      </w:r>
      <w:r w:rsidRPr="00EF2D23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»</w:t>
      </w:r>
    </w:p>
    <w:p w14:paraId="695C91F0" w14:textId="77777777" w:rsidR="00EF2D23" w:rsidRPr="00EF2D23" w:rsidRDefault="00EF2D23" w:rsidP="00EF2D23">
      <w:pPr>
        <w:widowControl w:val="0"/>
        <w:autoSpaceDE w:val="0"/>
        <w:autoSpaceDN w:val="0"/>
        <w:spacing w:before="2" w:after="0" w:line="240" w:lineRule="auto"/>
        <w:ind w:left="503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Курс-</w:t>
      </w:r>
      <w:r w:rsidRPr="00EF2D23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>2</w:t>
      </w:r>
    </w:p>
    <w:p w14:paraId="1F579C4D" w14:textId="77777777" w:rsidR="00EF2D23" w:rsidRPr="00EF2D23" w:rsidRDefault="00EF2D23" w:rsidP="00EF2D23">
      <w:pPr>
        <w:widowControl w:val="0"/>
        <w:autoSpaceDE w:val="0"/>
        <w:autoSpaceDN w:val="0"/>
        <w:spacing w:before="321" w:after="0" w:line="322" w:lineRule="exact"/>
        <w:ind w:left="503" w:right="3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Форма</w:t>
      </w:r>
      <w:r w:rsidRPr="00EF2D23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проведения</w:t>
      </w:r>
      <w:r w:rsidRPr="00EF2D23">
        <w:rPr>
          <w:rFonts w:ascii="Times New Roman" w:eastAsia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экзамена</w:t>
      </w:r>
      <w:r w:rsidRPr="00EF2D23">
        <w:rPr>
          <w:rFonts w:ascii="Times New Roman" w:eastAsia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>–</w:t>
      </w:r>
    </w:p>
    <w:p w14:paraId="7F13EFF7" w14:textId="6A2C1809" w:rsidR="00EF2D23" w:rsidRPr="00EF2D23" w:rsidRDefault="00BD185F" w:rsidP="00EF2D23">
      <w:pPr>
        <w:widowControl w:val="0"/>
        <w:autoSpaceDE w:val="0"/>
        <w:autoSpaceDN w:val="0"/>
        <w:spacing w:after="0" w:line="322" w:lineRule="exact"/>
        <w:ind w:left="503" w:right="1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т</w:t>
      </w:r>
      <w:r w:rsidR="00EF2D23" w:rsidRPr="00EF2D23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ворческий</w:t>
      </w:r>
      <w:r w:rsidR="005F3F90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 xml:space="preserve"> </w:t>
      </w:r>
      <w:r w:rsidR="005F3F90" w:rsidRPr="005F3F90">
        <w:rPr>
          <w:rFonts w:ascii="Times New Roman" w:eastAsia="Times New Roman" w:hAnsi="Times New Roman" w:cs="Times New Roman"/>
          <w:b/>
          <w:i/>
          <w:iCs/>
          <w:spacing w:val="-2"/>
          <w:sz w:val="28"/>
          <w:lang w:val="ru-RU"/>
        </w:rPr>
        <w:t>(онлайн)</w:t>
      </w:r>
      <w:r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 xml:space="preserve">   </w:t>
      </w:r>
    </w:p>
    <w:p w14:paraId="307A956A" w14:textId="7B57F367" w:rsidR="00EF2D23" w:rsidRDefault="00EF2D23" w:rsidP="00EF2D23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bookmarkStart w:id="0" w:name="Создание_композиции_с_использованием_одн"/>
      <w:bookmarkEnd w:id="0"/>
      <w:r w:rsidRPr="00EF2D23">
        <w:rPr>
          <w:rFonts w:ascii="Times New Roman" w:eastAsia="Times New Roman" w:hAnsi="Times New Roman" w:cs="Times New Roman"/>
          <w:sz w:val="28"/>
          <w:szCs w:val="28"/>
        </w:rPr>
        <w:t>Создать абстрактную творческую композицию на свободную тему в цвете. Формат 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EF2D23">
        <w:rPr>
          <w:rFonts w:ascii="Times New Roman" w:eastAsia="Times New Roman" w:hAnsi="Times New Roman" w:cs="Times New Roman"/>
          <w:sz w:val="28"/>
          <w:szCs w:val="28"/>
        </w:rPr>
        <w:t>, карандаш, гуашь, гелиевые ручки</w:t>
      </w:r>
    </w:p>
    <w:p w14:paraId="4CADC45B" w14:textId="6F1AC5E5" w:rsidR="00EF2D23" w:rsidRPr="00EF2D23" w:rsidRDefault="00EF2D23" w:rsidP="00EF2D23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1 работа в формате 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. Должны</w:t>
      </w:r>
      <w:r w:rsidRPr="00EF2D23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сфотографировать работу по этапу и сохранить ее в PDF-файле после завершения.</w:t>
      </w:r>
    </w:p>
    <w:p w14:paraId="4152C594" w14:textId="77777777" w:rsidR="00EF2D23" w:rsidRPr="00EF2D23" w:rsidRDefault="00EF2D23" w:rsidP="00EF2D23">
      <w:pPr>
        <w:widowControl w:val="0"/>
        <w:autoSpaceDE w:val="0"/>
        <w:autoSpaceDN w:val="0"/>
        <w:spacing w:before="263" w:after="0" w:line="240" w:lineRule="auto"/>
        <w:ind w:left="2806"/>
        <w:rPr>
          <w:rFonts w:ascii="Times New Roman" w:eastAsia="Times New Roman" w:hAnsi="Times New Roman" w:cs="Times New Roman"/>
          <w:b/>
          <w:sz w:val="24"/>
          <w:lang w:val="ru-RU"/>
        </w:rPr>
      </w:pPr>
      <w:bookmarkStart w:id="1" w:name="Литературы:"/>
      <w:bookmarkEnd w:id="1"/>
      <w:r w:rsidRPr="00EF2D23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>Литературы:</w:t>
      </w:r>
    </w:p>
    <w:p w14:paraId="1F729589" w14:textId="77777777" w:rsidR="00EF2D23" w:rsidRPr="00EF2D23" w:rsidRDefault="00EF2D23" w:rsidP="00EF2D23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</w:p>
    <w:p w14:paraId="76431402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F2D23">
        <w:rPr>
          <w:rFonts w:ascii="Times New Roman" w:eastAsia="Times New Roman" w:hAnsi="Times New Roman" w:cs="Times New Roman"/>
          <w:sz w:val="28"/>
        </w:rPr>
        <w:t>Кошаев</w:t>
      </w:r>
      <w:proofErr w:type="spellEnd"/>
      <w:r w:rsidRPr="00EF2D23">
        <w:rPr>
          <w:rFonts w:ascii="Times New Roman" w:eastAsia="Times New Roman" w:hAnsi="Times New Roman" w:cs="Times New Roman"/>
          <w:sz w:val="28"/>
        </w:rPr>
        <w:t xml:space="preserve"> В.Б. Композиция в русском народном искусстве: учебное пособие для студентов вузов/ В.Б. </w:t>
      </w:r>
      <w:proofErr w:type="spellStart"/>
      <w:r w:rsidRPr="00EF2D23">
        <w:rPr>
          <w:rFonts w:ascii="Times New Roman" w:eastAsia="Times New Roman" w:hAnsi="Times New Roman" w:cs="Times New Roman"/>
          <w:sz w:val="28"/>
        </w:rPr>
        <w:t>Кошаев</w:t>
      </w:r>
      <w:proofErr w:type="spellEnd"/>
      <w:r w:rsidRPr="00EF2D23">
        <w:rPr>
          <w:rFonts w:ascii="Times New Roman" w:eastAsia="Times New Roman" w:hAnsi="Times New Roman" w:cs="Times New Roman"/>
          <w:sz w:val="28"/>
        </w:rPr>
        <w:t xml:space="preserve">. - М.: </w:t>
      </w:r>
      <w:proofErr w:type="spellStart"/>
      <w:proofErr w:type="gramStart"/>
      <w:r w:rsidRPr="00EF2D23">
        <w:rPr>
          <w:rFonts w:ascii="Times New Roman" w:eastAsia="Times New Roman" w:hAnsi="Times New Roman" w:cs="Times New Roman"/>
          <w:sz w:val="28"/>
        </w:rPr>
        <w:t>Гуманитар.изд.центр</w:t>
      </w:r>
      <w:proofErr w:type="spellEnd"/>
      <w:proofErr w:type="gramEnd"/>
      <w:r w:rsidRPr="00EF2D23">
        <w:rPr>
          <w:rFonts w:ascii="Times New Roman" w:eastAsia="Times New Roman" w:hAnsi="Times New Roman" w:cs="Times New Roman"/>
          <w:sz w:val="28"/>
        </w:rPr>
        <w:t xml:space="preserve"> ВЛАДОС, - 2012 — 120 с. </w:t>
      </w:r>
      <w:hyperlink r:id="rId7" w:history="1">
        <w:r w:rsidRPr="00EF2D23">
          <w:rPr>
            <w:rStyle w:val="a4"/>
            <w:rFonts w:ascii="Times New Roman" w:eastAsia="Times New Roman" w:hAnsi="Times New Roman" w:cs="Times New Roman"/>
            <w:sz w:val="28"/>
          </w:rPr>
          <w:t>http://www.knigafund.ru/books/170812/read</w:t>
        </w:r>
      </w:hyperlink>
      <w:r w:rsidRPr="00EF2D23">
        <w:rPr>
          <w:rFonts w:ascii="Times New Roman" w:eastAsia="Times New Roman" w:hAnsi="Times New Roman" w:cs="Times New Roman"/>
          <w:sz w:val="28"/>
        </w:rPr>
        <w:t xml:space="preserve"> (электронно-библиотечная система, свободный доступ).</w:t>
      </w:r>
    </w:p>
    <w:p w14:paraId="06638C10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Алферов, Л. Г. Технологии росписи: Дерево. Металл. Керамика. Ткани / Л. Г. Алферов. - 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Ростов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>-на-</w:t>
      </w:r>
      <w:proofErr w:type="gramStart"/>
      <w:r w:rsidRPr="00EF2D23">
        <w:rPr>
          <w:rFonts w:ascii="Times New Roman" w:eastAsia="Times New Roman" w:hAnsi="Times New Roman" w:cs="Times New Roman"/>
          <w:sz w:val="28"/>
          <w:lang w:val="ru-RU"/>
        </w:rPr>
        <w:t>Дону :</w:t>
      </w:r>
      <w:proofErr w:type="gramEnd"/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 Феникс, 2016. - 335 с.</w:t>
      </w:r>
    </w:p>
    <w:p w14:paraId="3400F4B1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>Анализ и интерпретация произведения искусства: учебное пособие для вузов / под ред. Н. А. Яковлевой [и др.]. - М.: Высшая школа, 2012. - 549 с.</w:t>
      </w:r>
    </w:p>
    <w:p w14:paraId="23B7EA97" w14:textId="77777777" w:rsidR="00EF2D23" w:rsidRPr="00EF2D23" w:rsidRDefault="00EF2D23" w:rsidP="00EF2D23">
      <w:pPr>
        <w:widowControl w:val="0"/>
        <w:numPr>
          <w:ilvl w:val="0"/>
          <w:numId w:val="1"/>
        </w:numPr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Андреева, А. Ю. История костюма. Эпоха. Стиль. Мода: от Древнего Египта до Модерна / А. Ю. Андреева, [и 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д.р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>.]. - СПб.: Паритет, 2001. - 119 с.</w:t>
      </w:r>
    </w:p>
    <w:p w14:paraId="61AF76D9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Бурдейный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, М. А. Искусство керамики / М. А. 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Бурдейный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. - </w:t>
      </w:r>
      <w:proofErr w:type="gramStart"/>
      <w:r w:rsidRPr="00EF2D23">
        <w:rPr>
          <w:rFonts w:ascii="Times New Roman" w:eastAsia="Times New Roman" w:hAnsi="Times New Roman" w:cs="Times New Roman"/>
          <w:sz w:val="28"/>
          <w:lang w:val="ru-RU"/>
        </w:rPr>
        <w:t>М.: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Профиздат</w:t>
      </w:r>
      <w:proofErr w:type="spellEnd"/>
      <w:proofErr w:type="gramEnd"/>
      <w:r w:rsidRPr="00EF2D23">
        <w:rPr>
          <w:rFonts w:ascii="Times New Roman" w:eastAsia="Times New Roman" w:hAnsi="Times New Roman" w:cs="Times New Roman"/>
          <w:sz w:val="28"/>
          <w:lang w:val="ru-RU"/>
        </w:rPr>
        <w:t>, 2010. - 101 с.</w:t>
      </w:r>
    </w:p>
    <w:p w14:paraId="236F546D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bookmarkStart w:id="2" w:name="DDE_LINK"/>
      <w:r w:rsidRPr="00EF2D23">
        <w:rPr>
          <w:rFonts w:ascii="Times New Roman" w:eastAsia="Times New Roman" w:hAnsi="Times New Roman" w:cs="Times New Roman"/>
          <w:sz w:val="28"/>
          <w:lang w:val="ru-RU"/>
        </w:rPr>
        <w:t>Гильман</w:t>
      </w:r>
      <w:bookmarkEnd w:id="2"/>
      <w:r w:rsidRPr="00EF2D23">
        <w:rPr>
          <w:rFonts w:ascii="Times New Roman" w:eastAsia="Times New Roman" w:hAnsi="Times New Roman" w:cs="Times New Roman"/>
          <w:sz w:val="28"/>
          <w:lang w:val="ru-RU"/>
        </w:rPr>
        <w:t>, Р. А. Художественная роспись тканей: учебное пособие для вузов / Р. А. Гильман. - М.: ВЛАДОС, 2003. - 159 с.</w:t>
      </w:r>
    </w:p>
    <w:p w14:paraId="01069B2A" w14:textId="77777777" w:rsidR="00EF2D23" w:rsidRPr="00EF2D23" w:rsidRDefault="00EF2D23" w:rsidP="00EF2D23">
      <w:pPr>
        <w:widowControl w:val="0"/>
        <w:numPr>
          <w:ilvl w:val="0"/>
          <w:numId w:val="1"/>
        </w:numPr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Дудникова, Г. П. История костюма: учебник для средне профессионального образования / Г. П. Дудникова. - Изд. 3-е, доп. и 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перераб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. - 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Ростов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>-на-Дону: Феникс, 2005. - 349 с.</w:t>
      </w:r>
    </w:p>
    <w:p w14:paraId="757B4B42" w14:textId="77777777" w:rsidR="00EF2D23" w:rsidRPr="00EF2D23" w:rsidRDefault="00EF2D23" w:rsidP="00EF2D23">
      <w:pPr>
        <w:widowControl w:val="0"/>
        <w:numPr>
          <w:ilvl w:val="0"/>
          <w:numId w:val="1"/>
        </w:numPr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История костюма: Учебник для учащихся профессиональных лицеев, училищ, колледжей / [Сост. Г.П. Дудникова]. - 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Ростов</w:t>
      </w:r>
      <w:proofErr w:type="spellEnd"/>
      <w:r w:rsidRPr="00EF2D23">
        <w:rPr>
          <w:rFonts w:ascii="Times New Roman" w:eastAsia="Times New Roman" w:hAnsi="Times New Roman" w:cs="Times New Roman"/>
          <w:sz w:val="28"/>
          <w:lang w:val="ru-RU"/>
        </w:rPr>
        <w:t>-н/Д.: Феникс, 2010. - 406 с.</w:t>
      </w:r>
    </w:p>
    <w:p w14:paraId="16031B3E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Карабанов, В. В. Витражи. Светильники. Рамки / В. В. Карабанов. – </w:t>
      </w:r>
      <w:proofErr w:type="gramStart"/>
      <w:r w:rsidRPr="00EF2D23">
        <w:rPr>
          <w:rFonts w:ascii="Times New Roman" w:eastAsia="Times New Roman" w:hAnsi="Times New Roman" w:cs="Times New Roman"/>
          <w:sz w:val="28"/>
          <w:lang w:val="ru-RU"/>
        </w:rPr>
        <w:t>М .:</w:t>
      </w:r>
      <w:proofErr w:type="spellStart"/>
      <w:r w:rsidRPr="00EF2D23">
        <w:rPr>
          <w:rFonts w:ascii="Times New Roman" w:eastAsia="Times New Roman" w:hAnsi="Times New Roman" w:cs="Times New Roman"/>
          <w:sz w:val="28"/>
          <w:lang w:val="ru-RU"/>
        </w:rPr>
        <w:t>Профиздат</w:t>
      </w:r>
      <w:proofErr w:type="spellEnd"/>
      <w:proofErr w:type="gramEnd"/>
      <w:r w:rsidRPr="00EF2D23">
        <w:rPr>
          <w:rFonts w:ascii="Times New Roman" w:eastAsia="Times New Roman" w:hAnsi="Times New Roman" w:cs="Times New Roman"/>
          <w:sz w:val="28"/>
          <w:lang w:val="ru-RU"/>
        </w:rPr>
        <w:t>, 2007. - 118 с.</w:t>
      </w:r>
    </w:p>
    <w:p w14:paraId="1038C6B5" w14:textId="77777777" w:rsidR="00EF2D23" w:rsidRPr="00EF2D23" w:rsidRDefault="00EF2D23" w:rsidP="00EF2D23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lang w:val="ru-RU"/>
        </w:rPr>
        <w:t xml:space="preserve">Козлов, В. Н. Основы художественного оформления текстильных изделий: учебник для вузов / В. Н. Козлов. - Легкая и пищевая </w:t>
      </w:r>
      <w:r w:rsidRPr="00EF2D23">
        <w:rPr>
          <w:rFonts w:ascii="Times New Roman" w:eastAsia="Times New Roman" w:hAnsi="Times New Roman" w:cs="Times New Roman"/>
          <w:b/>
          <w:sz w:val="28"/>
          <w:lang w:val="ru-RU"/>
        </w:rPr>
        <w:t>Интернет-ресурсы:</w:t>
      </w:r>
    </w:p>
    <w:p w14:paraId="6D2BD588" w14:textId="77777777" w:rsidR="00EF2D23" w:rsidRPr="00EF2D23" w:rsidRDefault="00EF2D23" w:rsidP="00EF2D23">
      <w:pPr>
        <w:widowControl w:val="0"/>
        <w:numPr>
          <w:ilvl w:val="0"/>
          <w:numId w:val="2"/>
        </w:numPr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</w:rPr>
      </w:pPr>
      <w:r w:rsidRPr="00EF2D23">
        <w:rPr>
          <w:rFonts w:ascii="Times New Roman" w:eastAsia="Times New Roman" w:hAnsi="Times New Roman" w:cs="Times New Roman"/>
          <w:sz w:val="28"/>
        </w:rPr>
        <w:lastRenderedPageBreak/>
        <w:t>http://texttotext.ru/lekcii/oborudovanie-i-texnologiya-specialnix-vidov-pechati/page-4.html</w:t>
      </w:r>
    </w:p>
    <w:p w14:paraId="45ABC30F" w14:textId="77777777" w:rsidR="00EF2D23" w:rsidRPr="00EF2D23" w:rsidRDefault="00DB1599" w:rsidP="00EF2D23">
      <w:pPr>
        <w:widowControl w:val="0"/>
        <w:numPr>
          <w:ilvl w:val="0"/>
          <w:numId w:val="2"/>
        </w:numPr>
        <w:autoSpaceDE w:val="0"/>
        <w:autoSpaceDN w:val="0"/>
        <w:spacing w:before="231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</w:rPr>
      </w:pPr>
      <w:hyperlink r:id="rId8" w:history="1">
        <w:r w:rsidR="00EF2D23" w:rsidRPr="00EF2D23">
          <w:rPr>
            <w:rStyle w:val="a4"/>
            <w:rFonts w:ascii="Times New Roman" w:eastAsia="Times New Roman" w:hAnsi="Times New Roman" w:cs="Times New Roman"/>
            <w:sz w:val="28"/>
          </w:rPr>
          <w:t>http://pushel.ru/poleznoe_stati_edinicy_izmereniya_primenyaemye_v_poligrafii.htm</w:t>
        </w:r>
      </w:hyperlink>
    </w:p>
    <w:p w14:paraId="587A58AC" w14:textId="77777777" w:rsidR="00EF2D23" w:rsidRPr="00EF2D23" w:rsidRDefault="00EF2D23" w:rsidP="00EF2D23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Онлайн: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вспомогательные теоретические учебные материалы и материалы для выполнения домашних заданий univer.kaznu.kz.</w:t>
      </w:r>
    </w:p>
    <w:p w14:paraId="68A8AF79" w14:textId="77777777" w:rsidR="00EF2D23" w:rsidRPr="00EF2D23" w:rsidRDefault="00EF2D23" w:rsidP="00EF2D23">
      <w:pPr>
        <w:widowControl w:val="0"/>
        <w:autoSpaceDE w:val="0"/>
        <w:autoSpaceDN w:val="0"/>
        <w:spacing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для изучения дисциплины содержат сведения, необходимые при подготовке квалифицированных специалистов в области дизайна. При изучении данного курса наряду с объемным теоретическим материалом используются обширные видеоматериалы, учебные пособия и учебники, специальные презентации.</w:t>
      </w:r>
      <w:r w:rsidRPr="00EF2D23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Домашние</w:t>
      </w:r>
      <w:r w:rsidRPr="00EF2D23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задания</w:t>
      </w:r>
      <w:r w:rsidRPr="00EF2D23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позволяют</w:t>
      </w:r>
      <w:r w:rsidRPr="00EF2D23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реализовать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теоретический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практике.</w:t>
      </w:r>
    </w:p>
    <w:p w14:paraId="2A60B1DD" w14:textId="3CE2BEC9" w:rsidR="00EF2D23" w:rsidRPr="00EF2D23" w:rsidRDefault="00EF2D23" w:rsidP="00EF2D23">
      <w:pPr>
        <w:widowControl w:val="0"/>
        <w:autoSpaceDE w:val="0"/>
        <w:autoSpaceDN w:val="0"/>
        <w:spacing w:after="0" w:line="240" w:lineRule="auto"/>
        <w:ind w:left="121" w:right="115" w:hanging="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Традиционный экзамен по дисциплине </w:t>
      </w:r>
      <w:r w:rsidRPr="00EF2D2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Декоративная графика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проводится в форме выполнение практической работы с натуры в аудитории. С техникой сдачи экзамена вы можете ознакомиться в руководстве для обучающихся, опубликованном на сайте </w:t>
      </w:r>
      <w:proofErr w:type="spellStart"/>
      <w:proofErr w:type="gramStart"/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казну.Аль</w:t>
      </w:r>
      <w:proofErr w:type="spellEnd"/>
      <w:proofErr w:type="gramEnd"/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-Фараби, в разделе» дистанционное образование « – »руководство по сессии".</w:t>
      </w:r>
    </w:p>
    <w:p w14:paraId="5A943D41" w14:textId="77777777" w:rsidR="00EF2D23" w:rsidRPr="00EF2D23" w:rsidRDefault="00EF2D23" w:rsidP="00EF2D23">
      <w:pPr>
        <w:widowControl w:val="0"/>
        <w:tabs>
          <w:tab w:val="left" w:pos="2124"/>
          <w:tab w:val="left" w:pos="3614"/>
          <w:tab w:val="left" w:pos="4819"/>
          <w:tab w:val="left" w:pos="6365"/>
          <w:tab w:val="left" w:pos="7531"/>
          <w:tab w:val="left" w:pos="7891"/>
          <w:tab w:val="left" w:pos="8789"/>
        </w:tabs>
        <w:autoSpaceDE w:val="0"/>
        <w:autoSpaceDN w:val="0"/>
        <w:spacing w:after="0" w:line="240" w:lineRule="auto"/>
        <w:ind w:left="120" w:right="112" w:firstLine="48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Ознакомиться и перейти по ссылке </w:t>
      </w:r>
      <w:hyperlink r:id="rId9">
        <w:r w:rsidRPr="00EF2D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https://www.kaznu.kz/ru/21639/page/</w:t>
        </w:r>
      </w:hyperlink>
      <w:r w:rsidRPr="00EF2D23">
        <w:rPr>
          <w:rFonts w:ascii="Times New Roman" w:eastAsia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Преподаватель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составляет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задание,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определяет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правила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сроки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проведения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экзамена.</w:t>
      </w:r>
      <w:r w:rsidRPr="00EF2D23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Обучающийся</w:t>
      </w:r>
      <w:r w:rsidRPr="00EF2D23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получает</w:t>
      </w:r>
      <w:r w:rsidRPr="00EF2D23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</w:t>
      </w:r>
      <w:r w:rsidRPr="00EF2D23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через</w:t>
      </w:r>
      <w:r w:rsidRPr="00EF2D23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официальную</w:t>
      </w:r>
      <w:r w:rsidRPr="00EF2D23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информационно-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образовательную систему Университета (ШОС </w:t>
      </w:r>
      <w:proofErr w:type="spellStart"/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Moodle</w:t>
      </w:r>
      <w:proofErr w:type="spellEnd"/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), направляет выполненное задание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проверку</w:t>
      </w:r>
      <w:r w:rsidRPr="00EF2D23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через</w:t>
      </w:r>
      <w:r w:rsidRPr="00EF2D23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официальную</w:t>
      </w:r>
      <w:r w:rsidRPr="00EF2D23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информационно-образовательную</w:t>
      </w:r>
      <w:r w:rsidRPr="00EF2D23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систему Университета</w:t>
      </w:r>
      <w:r w:rsidRPr="00EF2D23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(ШОС</w:t>
      </w:r>
      <w:r w:rsidRPr="00EF2D23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Moodle</w:t>
      </w:r>
      <w:proofErr w:type="spellEnd"/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  <w:r w:rsidRPr="00EF2D23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Запрещается</w:t>
      </w:r>
      <w:r w:rsidRPr="00EF2D23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отправлять</w:t>
      </w:r>
      <w:r w:rsidRPr="00EF2D23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экзаменационные</w:t>
      </w:r>
      <w:r w:rsidRPr="00EF2D23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по электронной почте или через мессенджеры.</w:t>
      </w:r>
    </w:p>
    <w:p w14:paraId="03FEDBE1" w14:textId="77777777" w:rsidR="00EF2D23" w:rsidRPr="00EF2D23" w:rsidRDefault="00EF2D23" w:rsidP="00EF2D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46047A" w14:textId="77777777" w:rsidR="00EF2D23" w:rsidRPr="00EF2D23" w:rsidRDefault="00EF2D23" w:rsidP="00EF2D23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Оценочная</w:t>
      </w:r>
      <w:r w:rsidRPr="00EF2D23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политика:</w:t>
      </w:r>
    </w:p>
    <w:tbl>
      <w:tblPr>
        <w:tblStyle w:val="1"/>
        <w:tblW w:w="0" w:type="auto"/>
        <w:tblInd w:w="120" w:type="dxa"/>
        <w:tblLook w:val="04A0" w:firstRow="1" w:lastRow="0" w:firstColumn="1" w:lastColumn="0" w:noHBand="0" w:noVBand="1"/>
      </w:tblPr>
      <w:tblGrid>
        <w:gridCol w:w="1278"/>
        <w:gridCol w:w="1562"/>
        <w:gridCol w:w="1676"/>
        <w:gridCol w:w="2878"/>
        <w:gridCol w:w="2776"/>
      </w:tblGrid>
      <w:tr w:rsidR="00EF2D23" w:rsidRPr="00EF2D23" w14:paraId="18074310" w14:textId="77777777" w:rsidTr="00196822">
        <w:tc>
          <w:tcPr>
            <w:tcW w:w="1279" w:type="dxa"/>
          </w:tcPr>
          <w:p w14:paraId="1026AFF0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Систем</w:t>
            </w: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 xml:space="preserve">а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буквен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ной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оценки</w:t>
            </w:r>
          </w:p>
        </w:tc>
        <w:tc>
          <w:tcPr>
            <w:tcW w:w="1597" w:type="dxa"/>
          </w:tcPr>
          <w:p w14:paraId="37384814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Цифровой эквивалент баллов</w:t>
            </w:r>
          </w:p>
        </w:tc>
        <w:tc>
          <w:tcPr>
            <w:tcW w:w="1718" w:type="dxa"/>
          </w:tcPr>
          <w:p w14:paraId="05320275" w14:textId="77777777" w:rsidR="00EF2D23" w:rsidRPr="00EF2D23" w:rsidRDefault="00EF2D23" w:rsidP="00EF2D23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A94F826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%-содержание</w:t>
            </w:r>
          </w:p>
        </w:tc>
        <w:tc>
          <w:tcPr>
            <w:tcW w:w="2990" w:type="dxa"/>
          </w:tcPr>
          <w:p w14:paraId="7000CC1A" w14:textId="77777777" w:rsidR="00EF2D23" w:rsidRPr="00EF2D23" w:rsidRDefault="00EF2D23" w:rsidP="00EF2D23">
            <w:pPr>
              <w:spacing w:line="269" w:lineRule="exact"/>
              <w:ind w:left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%</w:t>
            </w:r>
          </w:p>
          <w:p w14:paraId="69A2FCC6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Оригинал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работы</w:t>
            </w:r>
          </w:p>
        </w:tc>
        <w:tc>
          <w:tcPr>
            <w:tcW w:w="2812" w:type="dxa"/>
          </w:tcPr>
          <w:p w14:paraId="2CC83789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Традиционная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система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оценки</w:t>
            </w:r>
          </w:p>
        </w:tc>
      </w:tr>
      <w:tr w:rsidR="00EF2D23" w:rsidRPr="00EF2D23" w14:paraId="7A31DECF" w14:textId="77777777" w:rsidTr="00196822">
        <w:tc>
          <w:tcPr>
            <w:tcW w:w="1279" w:type="dxa"/>
          </w:tcPr>
          <w:p w14:paraId="69A46A71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А</w:t>
            </w:r>
          </w:p>
        </w:tc>
        <w:tc>
          <w:tcPr>
            <w:tcW w:w="1597" w:type="dxa"/>
          </w:tcPr>
          <w:p w14:paraId="639462A4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4,0</w:t>
            </w:r>
          </w:p>
        </w:tc>
        <w:tc>
          <w:tcPr>
            <w:tcW w:w="1718" w:type="dxa"/>
          </w:tcPr>
          <w:p w14:paraId="4E991581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95-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100</w:t>
            </w:r>
          </w:p>
        </w:tc>
        <w:tc>
          <w:tcPr>
            <w:tcW w:w="2990" w:type="dxa"/>
          </w:tcPr>
          <w:p w14:paraId="61DACD3A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 от 85%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может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 w:val="restart"/>
          </w:tcPr>
          <w:p w14:paraId="2200225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Отлично</w:t>
            </w:r>
          </w:p>
        </w:tc>
      </w:tr>
      <w:tr w:rsidR="00EF2D23" w:rsidRPr="00EF2D23" w14:paraId="521586DC" w14:textId="77777777" w:rsidTr="00196822">
        <w:tc>
          <w:tcPr>
            <w:tcW w:w="1279" w:type="dxa"/>
          </w:tcPr>
          <w:p w14:paraId="663D936C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А-</w:t>
            </w:r>
          </w:p>
        </w:tc>
        <w:tc>
          <w:tcPr>
            <w:tcW w:w="1597" w:type="dxa"/>
          </w:tcPr>
          <w:p w14:paraId="634D898C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>3,67</w:t>
            </w:r>
          </w:p>
        </w:tc>
        <w:tc>
          <w:tcPr>
            <w:tcW w:w="1718" w:type="dxa"/>
          </w:tcPr>
          <w:p w14:paraId="30A2AE9B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90-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94</w:t>
            </w:r>
          </w:p>
        </w:tc>
        <w:tc>
          <w:tcPr>
            <w:tcW w:w="2990" w:type="dxa"/>
          </w:tcPr>
          <w:p w14:paraId="6C11359D" w14:textId="77777777" w:rsidR="00EF2D23" w:rsidRPr="00EF2D23" w:rsidRDefault="00EF2D23" w:rsidP="00EF2D23">
            <w:pPr>
              <w:ind w:left="10" w:right="6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оригинала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 85% может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быть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сокращено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при</w:t>
            </w:r>
          </w:p>
          <w:p w14:paraId="6B42C8E9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/>
          </w:tcPr>
          <w:p w14:paraId="7C227CAA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5AF24207" w14:textId="77777777" w:rsidTr="00196822">
        <w:tc>
          <w:tcPr>
            <w:tcW w:w="1279" w:type="dxa"/>
          </w:tcPr>
          <w:p w14:paraId="1EE37E90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В+</w:t>
            </w:r>
          </w:p>
        </w:tc>
        <w:tc>
          <w:tcPr>
            <w:tcW w:w="1597" w:type="dxa"/>
          </w:tcPr>
          <w:p w14:paraId="187B2F9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>3,33</w:t>
            </w:r>
          </w:p>
        </w:tc>
        <w:tc>
          <w:tcPr>
            <w:tcW w:w="1718" w:type="dxa"/>
          </w:tcPr>
          <w:p w14:paraId="48DD35BA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85-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89</w:t>
            </w:r>
          </w:p>
        </w:tc>
        <w:tc>
          <w:tcPr>
            <w:tcW w:w="2990" w:type="dxa"/>
          </w:tcPr>
          <w:p w14:paraId="69630F2A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 от 85%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может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 w:val="restart"/>
          </w:tcPr>
          <w:p w14:paraId="18499BFF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хорошо</w:t>
            </w:r>
          </w:p>
        </w:tc>
      </w:tr>
      <w:tr w:rsidR="00EF2D23" w:rsidRPr="00EF2D23" w14:paraId="65A92E11" w14:textId="77777777" w:rsidTr="00196822">
        <w:tc>
          <w:tcPr>
            <w:tcW w:w="1279" w:type="dxa"/>
          </w:tcPr>
          <w:p w14:paraId="1ADBEFD2" w14:textId="77777777" w:rsidR="00EF2D23" w:rsidRPr="00EF2D23" w:rsidRDefault="00EF2D23" w:rsidP="00EF2D23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</w:p>
          <w:p w14:paraId="028C06A3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В</w:t>
            </w:r>
          </w:p>
        </w:tc>
        <w:tc>
          <w:tcPr>
            <w:tcW w:w="1597" w:type="dxa"/>
          </w:tcPr>
          <w:p w14:paraId="50E7494C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3,0</w:t>
            </w:r>
          </w:p>
        </w:tc>
        <w:tc>
          <w:tcPr>
            <w:tcW w:w="1718" w:type="dxa"/>
          </w:tcPr>
          <w:p w14:paraId="53F3B749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80-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84</w:t>
            </w:r>
          </w:p>
        </w:tc>
        <w:tc>
          <w:tcPr>
            <w:tcW w:w="2990" w:type="dxa"/>
          </w:tcPr>
          <w:p w14:paraId="47CB51B9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85% может 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/>
          </w:tcPr>
          <w:p w14:paraId="5E0AF6C1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0C431FEE" w14:textId="77777777" w:rsidTr="00EF2D23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27DB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C2B1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2,67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DABD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75-79</w:t>
            </w:r>
          </w:p>
        </w:tc>
        <w:tc>
          <w:tcPr>
            <w:tcW w:w="2990" w:type="dxa"/>
          </w:tcPr>
          <w:p w14:paraId="043367B8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85% может 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/>
          </w:tcPr>
          <w:p w14:paraId="431EB644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6780E5D1" w14:textId="77777777" w:rsidTr="00EF2D23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9D0B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6F9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96FE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70-74</w:t>
            </w:r>
          </w:p>
        </w:tc>
        <w:tc>
          <w:tcPr>
            <w:tcW w:w="2990" w:type="dxa"/>
          </w:tcPr>
          <w:p w14:paraId="0D1795D2" w14:textId="77777777" w:rsidR="00EF2D23" w:rsidRPr="00EF2D23" w:rsidRDefault="00EF2D23" w:rsidP="00EF2D23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Сокращение %</w:t>
            </w:r>
            <w:r w:rsidRPr="00EF2D2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оригинальности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от 75 до 80 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/>
          </w:tcPr>
          <w:p w14:paraId="5CDB6364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771BF442" w14:textId="77777777" w:rsidTr="00EF2D23">
        <w:trPr>
          <w:trHeight w:val="165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71BE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78AA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E826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65-69</w:t>
            </w:r>
          </w:p>
        </w:tc>
        <w:tc>
          <w:tcPr>
            <w:tcW w:w="2990" w:type="dxa"/>
          </w:tcPr>
          <w:p w14:paraId="3A9CE434" w14:textId="77777777" w:rsidR="00EF2D23" w:rsidRPr="00EF2D23" w:rsidRDefault="00EF2D23" w:rsidP="00EF2D23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Сокращение %</w:t>
            </w:r>
            <w:r w:rsidRPr="00EF2D2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оригинальности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от 75 до 80 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 w:val="restart"/>
          </w:tcPr>
          <w:p w14:paraId="2FEB7609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Удовлетворительно</w:t>
            </w:r>
          </w:p>
        </w:tc>
      </w:tr>
      <w:tr w:rsidR="00EF2D23" w:rsidRPr="00EF2D23" w14:paraId="3B6F5009" w14:textId="77777777" w:rsidTr="00EF2D23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82A3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6808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2F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60-64</w:t>
            </w:r>
          </w:p>
        </w:tc>
        <w:tc>
          <w:tcPr>
            <w:tcW w:w="2990" w:type="dxa"/>
          </w:tcPr>
          <w:p w14:paraId="71030F62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Сокращение % при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требованию оригинальности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 75 до 80 может быть</w:t>
            </w:r>
          </w:p>
        </w:tc>
        <w:tc>
          <w:tcPr>
            <w:tcW w:w="2812" w:type="dxa"/>
            <w:vMerge/>
          </w:tcPr>
          <w:p w14:paraId="1D720D27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1B81E3D7" w14:textId="77777777" w:rsidTr="00EF2D23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E2BF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922CF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919A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55-59</w:t>
            </w:r>
          </w:p>
        </w:tc>
        <w:tc>
          <w:tcPr>
            <w:tcW w:w="2990" w:type="dxa"/>
          </w:tcPr>
          <w:p w14:paraId="39699C7E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Сокращение % при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требованию оригинальности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 75 до 80 может быть</w:t>
            </w:r>
          </w:p>
        </w:tc>
        <w:tc>
          <w:tcPr>
            <w:tcW w:w="2812" w:type="dxa"/>
            <w:vMerge/>
          </w:tcPr>
          <w:p w14:paraId="23A5678A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40CAC9A3" w14:textId="77777777" w:rsidTr="0019682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640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978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981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50-54</w:t>
            </w:r>
          </w:p>
        </w:tc>
        <w:tc>
          <w:tcPr>
            <w:tcW w:w="2990" w:type="dxa"/>
          </w:tcPr>
          <w:p w14:paraId="56E3EA72" w14:textId="77777777" w:rsidR="00EF2D23" w:rsidRPr="00EF2D23" w:rsidRDefault="00EF2D23" w:rsidP="00EF2D23">
            <w:pPr>
              <w:spacing w:line="268" w:lineRule="exac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Сокращение</w:t>
            </w:r>
          </w:p>
          <w:p w14:paraId="00A601E4" w14:textId="77777777" w:rsidR="00EF2D23" w:rsidRPr="00EF2D23" w:rsidRDefault="00EF2D23" w:rsidP="00EF2D23">
            <w:pPr>
              <w:ind w:left="5" w:right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%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наблюдении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proofErr w:type="spellStart"/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оригинальнос</w:t>
            </w:r>
            <w:proofErr w:type="spellEnd"/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ти</w:t>
            </w:r>
            <w:proofErr w:type="spellEnd"/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от 75 до</w:t>
            </w:r>
            <w:r w:rsidRPr="00EF2D23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80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/>
          </w:tcPr>
          <w:p w14:paraId="7BA33F92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0F091FFF" w14:textId="77777777" w:rsidTr="00196822">
        <w:tc>
          <w:tcPr>
            <w:tcW w:w="1279" w:type="dxa"/>
          </w:tcPr>
          <w:p w14:paraId="3EA65280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D-</w:t>
            </w:r>
          </w:p>
        </w:tc>
        <w:tc>
          <w:tcPr>
            <w:tcW w:w="1597" w:type="dxa"/>
          </w:tcPr>
          <w:p w14:paraId="0DB7BBA4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1,0</w:t>
            </w:r>
          </w:p>
        </w:tc>
        <w:tc>
          <w:tcPr>
            <w:tcW w:w="1718" w:type="dxa"/>
          </w:tcPr>
          <w:p w14:paraId="5CA62C76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50-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54</w:t>
            </w:r>
          </w:p>
        </w:tc>
        <w:tc>
          <w:tcPr>
            <w:tcW w:w="2990" w:type="dxa"/>
          </w:tcPr>
          <w:p w14:paraId="6E04994F" w14:textId="77777777" w:rsidR="00EF2D23" w:rsidRPr="00EF2D23" w:rsidRDefault="00EF2D23" w:rsidP="00EF2D23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Сокращение %</w:t>
            </w:r>
            <w:r w:rsidRPr="00EF2D2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оригинальности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от 75 до 80 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/>
          </w:tcPr>
          <w:p w14:paraId="417A61DD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EF2D23" w:rsidRPr="00EF2D23" w14:paraId="26F99CC3" w14:textId="77777777" w:rsidTr="00196822">
        <w:tc>
          <w:tcPr>
            <w:tcW w:w="1279" w:type="dxa"/>
          </w:tcPr>
          <w:p w14:paraId="6C1D42C4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F</w:t>
            </w:r>
          </w:p>
        </w:tc>
        <w:tc>
          <w:tcPr>
            <w:tcW w:w="1597" w:type="dxa"/>
          </w:tcPr>
          <w:p w14:paraId="39973DD5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0</w:t>
            </w:r>
          </w:p>
        </w:tc>
        <w:tc>
          <w:tcPr>
            <w:tcW w:w="1718" w:type="dxa"/>
          </w:tcPr>
          <w:p w14:paraId="7A2BEC1E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0-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49</w:t>
            </w:r>
          </w:p>
        </w:tc>
        <w:tc>
          <w:tcPr>
            <w:tcW w:w="2990" w:type="dxa"/>
          </w:tcPr>
          <w:p w14:paraId="020E2FA4" w14:textId="77777777" w:rsidR="00EF2D23" w:rsidRPr="00EF2D23" w:rsidRDefault="00EF2D23" w:rsidP="00EF2D23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12" w:type="dxa"/>
          </w:tcPr>
          <w:p w14:paraId="75465A0D" w14:textId="77777777" w:rsidR="00EF2D23" w:rsidRPr="00EF2D23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Неудовлетворительно</w:t>
            </w:r>
          </w:p>
        </w:tc>
      </w:tr>
    </w:tbl>
    <w:p w14:paraId="54F41A7E" w14:textId="77777777" w:rsidR="00EF2D23" w:rsidRPr="00EF2D23" w:rsidRDefault="00EF2D23" w:rsidP="00EF2D23">
      <w:pPr>
        <w:widowControl w:val="0"/>
        <w:autoSpaceDE w:val="0"/>
        <w:autoSpaceDN w:val="0"/>
        <w:spacing w:before="273" w:after="0" w:line="240" w:lineRule="auto"/>
        <w:ind w:left="120" w:firstLine="720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Примечание. Через некоторое время после аттестации ваш балл может быть аннулирован</w:t>
      </w:r>
      <w:r w:rsidRPr="00EF2D23">
        <w:rPr>
          <w:rFonts w:ascii="Times New Roman" w:eastAsia="Times New Roman" w:hAnsi="Times New Roman" w:cs="Times New Roman"/>
          <w:b/>
          <w:color w:val="FF0000"/>
          <w:spacing w:val="-3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в</w:t>
      </w:r>
      <w:r w:rsidRPr="00EF2D23">
        <w:rPr>
          <w:rFonts w:ascii="Times New Roman" w:eastAsia="Times New Roman" w:hAnsi="Times New Roman" w:cs="Times New Roman"/>
          <w:b/>
          <w:color w:val="FF0000"/>
          <w:spacing w:val="-3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результате</w:t>
      </w:r>
      <w:r w:rsidRPr="00EF2D23">
        <w:rPr>
          <w:rFonts w:ascii="Times New Roman" w:eastAsia="Times New Roman" w:hAnsi="Times New Roman" w:cs="Times New Roman"/>
          <w:b/>
          <w:color w:val="FF0000"/>
          <w:spacing w:val="-4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нарушения</w:t>
      </w:r>
      <w:r w:rsidRPr="00EF2D23">
        <w:rPr>
          <w:rFonts w:ascii="Times New Roman" w:eastAsia="Times New Roman" w:hAnsi="Times New Roman" w:cs="Times New Roman"/>
          <w:b/>
          <w:color w:val="FF0000"/>
          <w:spacing w:val="-4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правил</w:t>
      </w:r>
      <w:r w:rsidRPr="00EF2D23">
        <w:rPr>
          <w:rFonts w:ascii="Times New Roman" w:eastAsia="Times New Roman" w:hAnsi="Times New Roman" w:cs="Times New Roman"/>
          <w:b/>
          <w:color w:val="FF0000"/>
          <w:spacing w:val="-4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экзамена</w:t>
      </w:r>
      <w:r w:rsidRPr="00EF2D23">
        <w:rPr>
          <w:rFonts w:ascii="Times New Roman" w:eastAsia="Times New Roman" w:hAnsi="Times New Roman" w:cs="Times New Roman"/>
          <w:b/>
          <w:color w:val="FF0000"/>
          <w:spacing w:val="-3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при</w:t>
      </w:r>
      <w:r w:rsidRPr="00EF2D23">
        <w:rPr>
          <w:rFonts w:ascii="Times New Roman" w:eastAsia="Times New Roman" w:hAnsi="Times New Roman" w:cs="Times New Roman"/>
          <w:b/>
          <w:color w:val="FF0000"/>
          <w:spacing w:val="-5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просмотре</w:t>
      </w:r>
      <w:r w:rsidRPr="00EF2D23">
        <w:rPr>
          <w:rFonts w:ascii="Times New Roman" w:eastAsia="Times New Roman" w:hAnsi="Times New Roman" w:cs="Times New Roman"/>
          <w:b/>
          <w:color w:val="FF0000"/>
          <w:spacing w:val="-4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видеозаписи</w:t>
      </w:r>
      <w:r w:rsidRPr="00EF2D23">
        <w:rPr>
          <w:rFonts w:ascii="Times New Roman" w:eastAsia="Times New Roman" w:hAnsi="Times New Roman" w:cs="Times New Roman"/>
          <w:b/>
          <w:color w:val="FF0000"/>
          <w:spacing w:val="-3"/>
          <w:sz w:val="24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>и проверке отчета против плагиата.</w:t>
      </w:r>
    </w:p>
    <w:p w14:paraId="33A93136" w14:textId="77777777" w:rsidR="00EF2D23" w:rsidRPr="00EF2D23" w:rsidRDefault="00EF2D23" w:rsidP="00EF2D23">
      <w:pPr>
        <w:widowControl w:val="0"/>
        <w:autoSpaceDE w:val="0"/>
        <w:autoSpaceDN w:val="0"/>
        <w:spacing w:before="273" w:after="0" w:line="322" w:lineRule="exact"/>
        <w:ind w:left="8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Академическая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ценность:</w:t>
      </w:r>
    </w:p>
    <w:p w14:paraId="7CD1AB7F" w14:textId="77777777" w:rsidR="00EF2D23" w:rsidRPr="00EF2D23" w:rsidRDefault="00EF2D23" w:rsidP="00EF2D23">
      <w:pPr>
        <w:widowControl w:val="0"/>
        <w:autoSpaceDE w:val="0"/>
        <w:autoSpaceDN w:val="0"/>
        <w:spacing w:after="0" w:line="240" w:lineRule="auto"/>
        <w:ind w:left="120" w:firstLine="7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Академическая честность и целостность: самостоятельное выполнение всех заданий; недопущение плагиата, подлога, использования шпаргалок, гаджетов, обмана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F2D2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всех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этапах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контроля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знаний,</w:t>
      </w:r>
      <w:r w:rsidRPr="00EF2D23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обмана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преподавателя</w:t>
      </w:r>
      <w:r w:rsidRPr="00EF2D2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неуважительного отношения к нему (кодекс чести студента казну).</w:t>
      </w:r>
    </w:p>
    <w:p w14:paraId="50EB7BA2" w14:textId="3CD1F82A" w:rsidR="006044B7" w:rsidRDefault="00EF2D23" w:rsidP="00EF2D23">
      <w:pPr>
        <w:widowControl w:val="0"/>
        <w:autoSpaceDE w:val="0"/>
        <w:autoSpaceDN w:val="0"/>
        <w:spacing w:after="0" w:line="240" w:lineRule="auto"/>
        <w:ind w:left="3946"/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УДАЧИ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F2D2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ЭКЗАМЕНЕ!</w:t>
      </w:r>
    </w:p>
    <w:sectPr w:rsidR="006044B7">
      <w:pgSz w:w="11920" w:h="16850"/>
      <w:pgMar w:top="1940" w:right="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9E73" w14:textId="77777777" w:rsidR="00DB1599" w:rsidRDefault="00DB1599" w:rsidP="00BD185F">
      <w:pPr>
        <w:spacing w:after="0" w:line="240" w:lineRule="auto"/>
      </w:pPr>
      <w:r>
        <w:separator/>
      </w:r>
    </w:p>
  </w:endnote>
  <w:endnote w:type="continuationSeparator" w:id="0">
    <w:p w14:paraId="4C068B9E" w14:textId="77777777" w:rsidR="00DB1599" w:rsidRDefault="00DB1599" w:rsidP="00BD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8CC1" w14:textId="77777777" w:rsidR="00DB1599" w:rsidRDefault="00DB1599" w:rsidP="00BD185F">
      <w:pPr>
        <w:spacing w:after="0" w:line="240" w:lineRule="auto"/>
      </w:pPr>
      <w:r>
        <w:separator/>
      </w:r>
    </w:p>
  </w:footnote>
  <w:footnote w:type="continuationSeparator" w:id="0">
    <w:p w14:paraId="2CAE0DEE" w14:textId="77777777" w:rsidR="00DB1599" w:rsidRDefault="00DB1599" w:rsidP="00BD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1C"/>
    <w:rsid w:val="000B406A"/>
    <w:rsid w:val="005F3F90"/>
    <w:rsid w:val="006044B7"/>
    <w:rsid w:val="00BD185F"/>
    <w:rsid w:val="00DB1599"/>
    <w:rsid w:val="00EF2D23"/>
    <w:rsid w:val="00F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336C"/>
  <w15:chartTrackingRefBased/>
  <w15:docId w15:val="{A499DC41-DB3F-45D2-98C1-2319ECCC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F2D2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F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2D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2D2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D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185F"/>
  </w:style>
  <w:style w:type="paragraph" w:styleId="a8">
    <w:name w:val="footer"/>
    <w:basedOn w:val="a"/>
    <w:link w:val="a9"/>
    <w:uiPriority w:val="99"/>
    <w:unhideWhenUsed/>
    <w:rsid w:val="00BD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shel.ru/poleznoe_stati_edinicy_izmereniya_primenyaemye_v_poligrafii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afund.ru/books/170812/re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znu.kz/ru/21639/pa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2023-11-08T09:06:00Z</dcterms:created>
  <dcterms:modified xsi:type="dcterms:W3CDTF">2023-11-28T06:23:00Z</dcterms:modified>
</cp:coreProperties>
</file>